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3F" w:rsidRPr="00F068D2" w:rsidRDefault="00C72D3F" w:rsidP="00F068D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2D3F" w:rsidRPr="00F068D2" w:rsidRDefault="00B5656A" w:rsidP="00104F72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>
        <w:rPr>
          <w:rStyle w:val="c5"/>
          <w:b/>
          <w:bCs/>
          <w:color w:val="000000"/>
        </w:rPr>
        <w:t>Конспект НОД по социально-культурному развитию</w:t>
      </w:r>
    </w:p>
    <w:p w:rsidR="00C72D3F" w:rsidRPr="00F068D2" w:rsidRDefault="00C72D3F" w:rsidP="00F068D2">
      <w:pPr>
        <w:pStyle w:val="c0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068D2">
        <w:rPr>
          <w:rStyle w:val="c9"/>
          <w:b/>
          <w:bCs/>
          <w:iCs/>
          <w:color w:val="000000"/>
        </w:rPr>
        <w:t>в старшей группе на тему: «Вежливость».</w:t>
      </w:r>
    </w:p>
    <w:p w:rsidR="00C72D3F" w:rsidRPr="00F068D2" w:rsidRDefault="009A1E29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="00C72D3F" w:rsidRPr="00F068D2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72D3F" w:rsidRPr="00F068D2" w:rsidRDefault="00C72D3F" w:rsidP="00104F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формировать доброжелательность, вежливость, уважение к окружающим;</w:t>
      </w:r>
    </w:p>
    <w:p w:rsidR="00C72D3F" w:rsidRPr="00F068D2" w:rsidRDefault="00C72D3F" w:rsidP="00104F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развивать способность оценивать своё отношение к позитивным и негативным поступкам сверстников;</w:t>
      </w:r>
    </w:p>
    <w:p w:rsidR="00C72D3F" w:rsidRPr="00F068D2" w:rsidRDefault="00C72D3F" w:rsidP="00104F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закрепить знания о чайной посуде и способе сервировки стола к чаю.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Материал, оборудование:</w:t>
      </w:r>
      <w:r w:rsidRPr="00F068D2">
        <w:rPr>
          <w:rFonts w:ascii="Times New Roman" w:hAnsi="Times New Roman"/>
          <w:sz w:val="24"/>
          <w:szCs w:val="24"/>
          <w:lang w:eastAsia="ru-RU"/>
        </w:rPr>
        <w:t> игрушки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(на каждого ребёнка)</w:t>
      </w:r>
      <w:r w:rsidRPr="00F068D2">
        <w:rPr>
          <w:rFonts w:ascii="Times New Roman" w:hAnsi="Times New Roman"/>
          <w:sz w:val="24"/>
          <w:szCs w:val="24"/>
          <w:lang w:eastAsia="ru-RU"/>
        </w:rPr>
        <w:t> посажены на стулья; большой игрушечный медведь, книга, Заяц и Ёжик - куклы из кукольного театра, 2 игрушечных набора чайной посуды, скатерти, бумажные салфетки.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Активизация словаря:</w:t>
      </w:r>
      <w:r w:rsidRPr="00F068D2">
        <w:rPr>
          <w:rFonts w:ascii="Times New Roman" w:hAnsi="Times New Roman"/>
          <w:sz w:val="24"/>
          <w:szCs w:val="24"/>
          <w:lang w:eastAsia="ru-RU"/>
        </w:rPr>
        <w:t> хвастливый, грубый, жадный, вежливый.</w:t>
      </w:r>
    </w:p>
    <w:p w:rsidR="00C72D3F" w:rsidRPr="00F068D2" w:rsidRDefault="00C72D3F" w:rsidP="00104F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Ход занятия: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Ребята, мы с ва</w:t>
      </w:r>
      <w:bookmarkStart w:id="0" w:name="_GoBack"/>
      <w:bookmarkEnd w:id="0"/>
      <w:r w:rsidRPr="00F068D2">
        <w:rPr>
          <w:rFonts w:ascii="Times New Roman" w:hAnsi="Times New Roman"/>
          <w:sz w:val="24"/>
          <w:szCs w:val="24"/>
          <w:lang w:eastAsia="ru-RU"/>
        </w:rPr>
        <w:t>ми уже много раз говорили о вежливости, учились внимательно относиться друг к другу, к взрослым. Оказывается, и у игрушек тоже бывают уроки вежливости. Сегодня я приглашаю вас в Школу игрушек на уроки вежливости. Проходите, пожалуйста.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(Подходя к каждой игрушке, воспитатель берёт её в руки и от её имени приветствует детей: здравствуйте, доброе утро, я рад вас видеть, проходите пожалуйста, располагайтесь поудобнее, чувствуйте себя как дома…) (Передаёт игрушки всем детям).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Утро в школе игрушек начинается с необычной зарядки, ученики вспоминают вежливые слова. Будете им помогать?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1. Игровое упражнение «Вежливая зарядка»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Зайчик, что нужно сказать, если обращаешься к кому-нибудь с просьбой?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Собачка, какие слова приветствия ты знаешь?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Котик, что говорят друг другу на прощание?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Петушок какие слова говорят перед сном?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Зайчик какие слова благодарности ты знаешь?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Мышка чего желают во время еды?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Лисичка что ты скажешь, если вдруг обидел кого-то?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Молодцы, отлично справились с заданием, садитесь вместе со своими друзьями на стульчики. Сейчас я познакомлю вас с Медведем, которому учение в Школе игрушек даётся нелегко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(достаёт медведя, говорит за него).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Медведь: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Я всё могу: могу плясать, и рисовать, и петь,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Могу стоять на голове, до Марса долететь,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Могу допрыгнуть до Луны, могу найти алмаз,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Могу я даже видеть сны, не закрывая глаз…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Могу я целый день не врать, могу…Но не хочу!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Вам понравился рассказ Медведя? Хотите с ним дружить?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(Ответы детей)</w:t>
      </w:r>
      <w:r w:rsidRPr="00F068D2">
        <w:rPr>
          <w:rFonts w:ascii="Times New Roman" w:hAnsi="Times New Roman"/>
          <w:sz w:val="24"/>
          <w:szCs w:val="24"/>
          <w:lang w:eastAsia="ru-RU"/>
        </w:rPr>
        <w:t> Почему? Правильно, слушать хвастунов неприятно. Скромные люди не будут хвалиться. Но Мишка не только хвастун, послушайте: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Мишка злым сегодня был: оттолкнул братишку,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И сестрёнке нагрубил, и уткнулся в книжку.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(Мишка отворачивается, закрывает морду книгой).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Как можно назвать такого Мишку? Правильно, грубиян.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Медведь:</w:t>
      </w:r>
      <w:r w:rsidRPr="00F068D2">
        <w:rPr>
          <w:rFonts w:ascii="Times New Roman" w:hAnsi="Times New Roman"/>
          <w:sz w:val="24"/>
          <w:szCs w:val="24"/>
          <w:lang w:eastAsia="ru-RU"/>
        </w:rPr>
        <w:t> Ребята, я не хочу быть грубияном. Подскажите, что нужно делать?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Давайте поможем медведю, расскажем, что должен делать каждый ребёнок и медвежонок, чтобы быть вежливым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. (ответы детей).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Правильно, вежливые дети первыми приветствуют взрослых и не забывают прощаться, извиняются за беспокойство, благодарят за помощь, не разговаривают громко, не дразнят товарищей, уступают друг другу.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Медведь:</w:t>
      </w:r>
      <w:r w:rsidRPr="00F068D2">
        <w:rPr>
          <w:rFonts w:ascii="Times New Roman" w:hAnsi="Times New Roman"/>
          <w:sz w:val="24"/>
          <w:szCs w:val="24"/>
          <w:lang w:eastAsia="ru-RU"/>
        </w:rPr>
        <w:t> Я понял, это очень плохо быть грубым, хвастливым…, а ещё каким?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Сейчас я расскажу, что произошло в одном детском саду, а вы подумайте и ответьте, как называют людей, которые поступают так, как девочка Маша?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lastRenderedPageBreak/>
        <w:t>Принесла сегодня Маша длинношеего жирафа.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Целый день с жирафом этим поиграть хотели дети: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Он бы был подъёмным краном, угостился бы бананом,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 xml:space="preserve">Чтоб </w:t>
      </w:r>
      <w:proofErr w:type="spellStart"/>
      <w:r w:rsidRPr="00F068D2">
        <w:rPr>
          <w:rFonts w:ascii="Times New Roman" w:hAnsi="Times New Roman"/>
          <w:sz w:val="24"/>
          <w:szCs w:val="24"/>
          <w:lang w:eastAsia="ru-RU"/>
        </w:rPr>
        <w:t>жирафчик</w:t>
      </w:r>
      <w:proofErr w:type="spell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мог поспать, приготовили кровать.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Но взяла в охапку Маша длинношеего жирафа,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Утащила в уголок, чтоб никто отнять не мог.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Медведь:</w:t>
      </w:r>
      <w:r w:rsidRPr="00F068D2">
        <w:rPr>
          <w:rFonts w:ascii="Times New Roman" w:hAnsi="Times New Roman"/>
          <w:sz w:val="24"/>
          <w:szCs w:val="24"/>
          <w:lang w:eastAsia="ru-RU"/>
        </w:rPr>
        <w:t> Вот так Маша! Вот так жадина! Никогда я так делать не буду.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А как бы вы поступили, ребята?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(ответы детей)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Спасибо вам, ребята, что помогли мне понять, что быть хвастливым, грубым и жадным плохо. А сейчас мне пора, до свидания!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(Дети прощаются с медведем, желают ему быть вежливым, добрым, скромным)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F068D2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сейчас в школе игрушек урок музыки.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2. Давайте потанцуем вместе с игрушками под песню «Чебурашка».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F068D2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сейчас урок театра.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3. Инсценировка сказки «Ёжик и Зайчонок»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Жили-были Ёжик и Зайчонок, жили они дружно. Но однажды Ёжик и Зайчонок не стали, как обычно играть вместе, надулись и отвернулись друг от друга. Что случилось? Отчего вы такие сердитые? Поссорились? Так надо мириться!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Ёжик: </w:t>
      </w:r>
      <w:r w:rsidRPr="00F068D2">
        <w:rPr>
          <w:rFonts w:ascii="Times New Roman" w:hAnsi="Times New Roman"/>
          <w:sz w:val="24"/>
          <w:szCs w:val="24"/>
          <w:lang w:eastAsia="ru-RU"/>
        </w:rPr>
        <w:t>Я с Зайчонком мириться не буду! Он невежливый. Я сказал ему: «Здравствуй!», а он не ответил.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Зайчонок:</w:t>
      </w:r>
      <w:r w:rsidRPr="00F068D2">
        <w:rPr>
          <w:rFonts w:ascii="Times New Roman" w:hAnsi="Times New Roman"/>
          <w:sz w:val="24"/>
          <w:szCs w:val="24"/>
          <w:lang w:eastAsia="ru-RU"/>
        </w:rPr>
        <w:t> А, зачем отвечать, я тебя вчера видел.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Ёжик:</w:t>
      </w:r>
      <w:r w:rsidRPr="00F068D2">
        <w:rPr>
          <w:rFonts w:ascii="Times New Roman" w:hAnsi="Times New Roman"/>
          <w:sz w:val="24"/>
          <w:szCs w:val="24"/>
          <w:lang w:eastAsia="ru-RU"/>
        </w:rPr>
        <w:t xml:space="preserve"> Но я же сегодня </w:t>
      </w:r>
      <w:proofErr w:type="gramStart"/>
      <w:r w:rsidRPr="00F068D2">
        <w:rPr>
          <w:rFonts w:ascii="Times New Roman" w:hAnsi="Times New Roman"/>
          <w:sz w:val="24"/>
          <w:szCs w:val="24"/>
          <w:lang w:eastAsia="ru-RU"/>
        </w:rPr>
        <w:t>сказал</w:t>
      </w:r>
      <w:proofErr w:type="gram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«Здравствуй»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Зайчонок:</w:t>
      </w:r>
      <w:r w:rsidRPr="00F068D2">
        <w:rPr>
          <w:rFonts w:ascii="Times New Roman" w:hAnsi="Times New Roman"/>
          <w:sz w:val="24"/>
          <w:szCs w:val="24"/>
          <w:lang w:eastAsia="ru-RU"/>
        </w:rPr>
        <w:t> Ну и что? У меня ещё вчерашнее не кончилось.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Зайчик, ты хочешь, чтобы Ёжик заболел?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Зайчонок:</w:t>
      </w:r>
      <w:r w:rsidRPr="00F068D2">
        <w:rPr>
          <w:rFonts w:ascii="Times New Roman" w:hAnsi="Times New Roman"/>
          <w:sz w:val="24"/>
          <w:szCs w:val="24"/>
          <w:lang w:eastAsia="ru-RU"/>
        </w:rPr>
        <w:t> Нет, я не хочу, чтобы он болел.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F068D2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что же ты для него «Здравствуй» пожалел? Ведь «Здравствуй» это значит будь здоров, не болей!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Зайчонок:</w:t>
      </w:r>
      <w:r w:rsidRPr="00F068D2">
        <w:rPr>
          <w:rFonts w:ascii="Times New Roman" w:hAnsi="Times New Roman"/>
          <w:sz w:val="24"/>
          <w:szCs w:val="24"/>
          <w:lang w:eastAsia="ru-RU"/>
        </w:rPr>
        <w:t> Ёжик тоже не очень-то вежлив. Когда он ко мне обращается, то кричит: «Эй, ты!»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Значит, вы оба виноваты. Надо друг друга уважать!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Зайчонок:</w:t>
      </w:r>
      <w:r w:rsidRPr="00F068D2">
        <w:rPr>
          <w:rFonts w:ascii="Times New Roman" w:hAnsi="Times New Roman"/>
          <w:sz w:val="24"/>
          <w:szCs w:val="24"/>
          <w:lang w:eastAsia="ru-RU"/>
        </w:rPr>
        <w:t> Прости меня, Ёжик, я всегда буду здороваться.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Ёжик:</w:t>
      </w:r>
      <w:r w:rsidRPr="00F068D2">
        <w:rPr>
          <w:rFonts w:ascii="Times New Roman" w:hAnsi="Times New Roman"/>
          <w:sz w:val="24"/>
          <w:szCs w:val="24"/>
          <w:lang w:eastAsia="ru-RU"/>
        </w:rPr>
        <w:t> И ты прости меня, Зайчонок, я всегда буду вежливым.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Вы поняли, как надо себя вести? Будьте всегда вежливы и никогда не ссорьтесь. Вот и закончился ещё один урок в Школе игрушек.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А чем будут заниматься игрушки дальше, вы догадаетесь, если выполните задание. Садитесь за столы.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4. Игра «Собери картинку»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(Детям предлагается собрать целую картинку из частей. На картинках изображены предметы чайной посуды: чашка с блюдцем, заварочный чайник, сахарница…)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 xml:space="preserve">Ну что догадались, чем сейчас будут заниматься игрушки? Верно, </w:t>
      </w:r>
      <w:proofErr w:type="spellStart"/>
      <w:r w:rsidRPr="00F068D2">
        <w:rPr>
          <w:rFonts w:ascii="Times New Roman" w:hAnsi="Times New Roman"/>
          <w:sz w:val="24"/>
          <w:szCs w:val="24"/>
          <w:lang w:eastAsia="ru-RU"/>
        </w:rPr>
        <w:t>прищло</w:t>
      </w:r>
      <w:proofErr w:type="spellEnd"/>
      <w:r w:rsidRPr="00F068D2">
        <w:rPr>
          <w:rFonts w:ascii="Times New Roman" w:hAnsi="Times New Roman"/>
          <w:sz w:val="24"/>
          <w:szCs w:val="24"/>
          <w:lang w:eastAsia="ru-RU"/>
        </w:rPr>
        <w:t xml:space="preserve"> время пить чай. Но прежде я хочу, чтоб вы напомнили игрушкам, как вести себя за столом.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5. Игра «Как вести себя за столом»</w:t>
      </w:r>
      <w:r w:rsidRPr="00F068D2">
        <w:rPr>
          <w:rFonts w:ascii="Times New Roman" w:hAnsi="Times New Roman"/>
          <w:sz w:val="24"/>
          <w:szCs w:val="24"/>
          <w:lang w:eastAsia="ru-RU"/>
        </w:rPr>
        <w:t> 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(Воспитатель предлагает выполнить задание: при перечислении вариантов поведения отметить хлопками в ладоши правильные).</w:t>
      </w:r>
    </w:p>
    <w:p w:rsidR="009A1E29" w:rsidRDefault="009A1E29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A1E29" w:rsidSect="009A1E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Глотать большие куски;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Не чавкать;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Ковырять в зубах пальцами;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Класть в рот небольшие куски;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Чавкать;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Вытирать рот рукавом;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Спешить;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Пить залпом;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Выплёвывать косточки на стол;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Хорошо пережёвывать пищу;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Не говорить с полным ртом;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Чистить зубы зубочисткой;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Пользоваться салфеткой;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Дуть на суп;</w:t>
      </w:r>
    </w:p>
    <w:p w:rsidR="00C72D3F" w:rsidRPr="00F068D2" w:rsidRDefault="00C72D3F" w:rsidP="00104F7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t>Бросать салфетку на пол.</w:t>
      </w:r>
    </w:p>
    <w:p w:rsidR="009A1E29" w:rsidRDefault="009A1E29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A1E29" w:rsidSect="009A1E2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sz w:val="24"/>
          <w:szCs w:val="24"/>
          <w:lang w:eastAsia="ru-RU"/>
        </w:rPr>
        <w:lastRenderedPageBreak/>
        <w:t>Теперь, я думаю игрушкам всё понятно. Давайте поможем им накрыть на стол. Давайте разделимся на две команды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. (Дети выбирают фишки с картинками «Самовар» и «Чайник»)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6. Игра-соревнование «Кто быстро и правильно накроет стол»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Воспитатель подводит итоги игры, исправляет ошибки, </w:t>
      </w:r>
      <w:proofErr w:type="gramStart"/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объясняет</w:t>
      </w:r>
      <w:proofErr w:type="gramEnd"/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как сделать правильно.</w:t>
      </w:r>
    </w:p>
    <w:p w:rsidR="00C72D3F" w:rsidRPr="00F068D2" w:rsidRDefault="00C72D3F" w:rsidP="00104F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68D2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Воспитатель: </w:t>
      </w:r>
      <w:r w:rsidRPr="00F068D2">
        <w:rPr>
          <w:rFonts w:ascii="Times New Roman" w:hAnsi="Times New Roman"/>
          <w:sz w:val="24"/>
          <w:szCs w:val="24"/>
          <w:lang w:eastAsia="ru-RU"/>
        </w:rPr>
        <w:t>Игрушки сейчас будут пить чай, а нам пришло время прощаться со Школой игрушек. </w:t>
      </w:r>
      <w:r w:rsidRPr="00F068D2">
        <w:rPr>
          <w:rFonts w:ascii="Times New Roman" w:hAnsi="Times New Roman"/>
          <w:i/>
          <w:iCs/>
          <w:sz w:val="24"/>
          <w:szCs w:val="24"/>
          <w:lang w:eastAsia="ru-RU"/>
        </w:rPr>
        <w:t>(До свидания, всего доброго, мы будем без вас скучать…)</w:t>
      </w:r>
    </w:p>
    <w:p w:rsidR="00C72D3F" w:rsidRPr="00104F72" w:rsidRDefault="00C72D3F">
      <w:pPr>
        <w:rPr>
          <w:rFonts w:ascii="Times New Roman" w:hAnsi="Times New Roman"/>
          <w:sz w:val="28"/>
          <w:szCs w:val="28"/>
        </w:rPr>
      </w:pPr>
    </w:p>
    <w:sectPr w:rsidR="00C72D3F" w:rsidRPr="00104F72" w:rsidSect="009A1E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32EF"/>
    <w:multiLevelType w:val="multilevel"/>
    <w:tmpl w:val="719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500575B"/>
    <w:multiLevelType w:val="multilevel"/>
    <w:tmpl w:val="F5B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F72"/>
    <w:rsid w:val="00104F72"/>
    <w:rsid w:val="002B6D1E"/>
    <w:rsid w:val="003F4BAC"/>
    <w:rsid w:val="006E2292"/>
    <w:rsid w:val="007438B8"/>
    <w:rsid w:val="009A1E29"/>
    <w:rsid w:val="00B5656A"/>
    <w:rsid w:val="00C2670B"/>
    <w:rsid w:val="00C72D3F"/>
    <w:rsid w:val="00CB2254"/>
    <w:rsid w:val="00CE6BC4"/>
    <w:rsid w:val="00E41904"/>
    <w:rsid w:val="00F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25925"/>
  <w15:docId w15:val="{F77F48C5-9DE2-4249-8DBB-DE8E5694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10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104F72"/>
    <w:rPr>
      <w:rFonts w:cs="Times New Roman"/>
    </w:rPr>
  </w:style>
  <w:style w:type="paragraph" w:customStyle="1" w:styleId="c0">
    <w:name w:val="c0"/>
    <w:basedOn w:val="a"/>
    <w:uiPriority w:val="99"/>
    <w:rsid w:val="0010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104F72"/>
    <w:rPr>
      <w:rFonts w:cs="Times New Roman"/>
    </w:rPr>
  </w:style>
  <w:style w:type="paragraph" w:customStyle="1" w:styleId="c4">
    <w:name w:val="c4"/>
    <w:basedOn w:val="a"/>
    <w:uiPriority w:val="99"/>
    <w:rsid w:val="0010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04F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Маргарита</cp:lastModifiedBy>
  <cp:revision>6</cp:revision>
  <dcterms:created xsi:type="dcterms:W3CDTF">2015-06-14T11:20:00Z</dcterms:created>
  <dcterms:modified xsi:type="dcterms:W3CDTF">2024-08-28T16:57:00Z</dcterms:modified>
</cp:coreProperties>
</file>