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05" w:rsidRPr="00D337FC" w:rsidRDefault="00791405" w:rsidP="007914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60"/>
        </w:rPr>
      </w:pPr>
      <w:r w:rsidRPr="00D337FC">
        <w:rPr>
          <w:rFonts w:ascii="Times New Roman" w:eastAsia="Calibri" w:hAnsi="Times New Roman" w:cs="Times New Roman"/>
          <w:b/>
          <w:sz w:val="72"/>
          <w:szCs w:val="60"/>
        </w:rPr>
        <w:t>КАРТОТЕКА</w:t>
      </w:r>
    </w:p>
    <w:p w:rsidR="00791405" w:rsidRPr="0073282D" w:rsidRDefault="00791405" w:rsidP="007914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60"/>
        </w:rPr>
      </w:pPr>
      <w:r w:rsidRPr="00D337FC">
        <w:rPr>
          <w:rFonts w:ascii="Times New Roman" w:eastAsia="Calibri" w:hAnsi="Times New Roman" w:cs="Times New Roman"/>
          <w:b/>
          <w:sz w:val="72"/>
          <w:szCs w:val="60"/>
        </w:rPr>
        <w:t>ПОЗНАВАТЕЛЬНЫХ ИГР</w:t>
      </w:r>
    </w:p>
    <w:p w:rsidR="00791405" w:rsidRPr="00914545" w:rsidRDefault="00791405" w:rsidP="00791405">
      <w:pPr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  <w:r>
        <w:rPr>
          <w:rFonts w:ascii="Times New Roman" w:eastAsia="Calibri" w:hAnsi="Times New Roman" w:cs="Times New Roman"/>
          <w:b/>
          <w:sz w:val="52"/>
          <w:szCs w:val="60"/>
        </w:rPr>
        <w:t xml:space="preserve">ПОДГОТОВИТЕЛЬНАЯ ГРУППА </w:t>
      </w:r>
    </w:p>
    <w:p w:rsidR="00791405" w:rsidRPr="00914545" w:rsidRDefault="00791405" w:rsidP="00791405"/>
    <w:p w:rsidR="00791405" w:rsidRPr="00914545" w:rsidRDefault="00791405" w:rsidP="00791405"/>
    <w:p w:rsidR="00791405" w:rsidRPr="00914545" w:rsidRDefault="00791405" w:rsidP="00791405"/>
    <w:p w:rsidR="00791405" w:rsidRDefault="00791405" w:rsidP="00791405">
      <w:pPr>
        <w:sectPr w:rsidR="00791405" w:rsidSect="00791405">
          <w:pgSz w:w="11906" w:h="16838"/>
          <w:pgMar w:top="536" w:right="850" w:bottom="567" w:left="568" w:header="708" w:footer="708" w:gutter="0"/>
          <w:cols w:space="708"/>
          <w:docGrid w:linePitch="360"/>
        </w:sectPr>
      </w:pPr>
    </w:p>
    <w:p w:rsidR="00791405" w:rsidRPr="00914545" w:rsidRDefault="00791405" w:rsidP="00791405"/>
    <w:p w:rsidR="00791405" w:rsidRPr="00914545" w:rsidRDefault="00791405" w:rsidP="00791405"/>
    <w:p w:rsidR="00791405" w:rsidRPr="00914545" w:rsidRDefault="00791405" w:rsidP="00791405"/>
    <w:p w:rsidR="00791405" w:rsidRPr="00914545" w:rsidRDefault="00791405" w:rsidP="00791405"/>
    <w:p w:rsidR="00791405" w:rsidRPr="00914545" w:rsidRDefault="00791405" w:rsidP="00791405"/>
    <w:p w:rsidR="00791405" w:rsidRDefault="00791405" w:rsidP="00791405">
      <w:pPr>
        <w:sectPr w:rsidR="00791405" w:rsidSect="00D337FC">
          <w:type w:val="continuous"/>
          <w:pgSz w:w="11906" w:h="16838"/>
          <w:pgMar w:top="536" w:right="850" w:bottom="567" w:left="568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791405" w:rsidRPr="00D337FC" w:rsidRDefault="00791405" w:rsidP="007914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7FC">
        <w:rPr>
          <w:rFonts w:ascii="Times New Roman" w:hAnsi="Times New Roman" w:cs="Times New Roman"/>
          <w:b/>
          <w:sz w:val="24"/>
          <w:szCs w:val="24"/>
        </w:rPr>
        <w:lastRenderedPageBreak/>
        <w:t>«Что кому»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Учить соотносить   орудия труда с профессией людей; воспитывать интерес к труду взрослых, желание помогать им, брать на себя роли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людей  разных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профессий в творческих играх.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Игровое 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Называть профессию в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предметами труда. Вспомнить, где видели такого работника.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На столе приготовлены предметы для труда людей разных профессий - игрушки.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Ребенок  берет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предмет и называет его, остальные дети называют кому что нужно для работы (молоток- он нужен столяру, плотнику). Если     есть несколько орудий труда для одной какой-либо профессии, воспитатель предлагает детям их найти.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Усложнение: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Дети делятся на команды: одна называет орудия труда, а другая – профессии.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«Не ошибись»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Уточнять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>, закреплять знания детей о разных видах спорта; воспитывать желание заниматься спортом, развивать находчивость, сообразительность, внимание.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Игровое </w:t>
      </w: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Выигрывает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тот, кто первым сложил картинку(из шести частей) об одном виде спорта.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игры: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воспитателя карточки с изображением различных видов спорта: футбол, хоккей, волейбол, гимнастика, гребля. Игра проводится по типу разрезных картинок, но только разрезаны они иначе – в середине картинка со спортсменом. Надо подобрать спортсмену все необходимое для игры.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По этому принципу можно провести игру, в которой дети будут подбирать орудия труда к разным профессиям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«Где это можно купить»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Закреплять знания детей о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том,  что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разные товары продаются в различных магазинах: продуктовых, промтоварных, книжных; учит детей различать магазины по их назначению, ориентироваться в окружающей обстановке; воспитывать желание помогать  родителям, делать несложные покупки.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Игровое </w:t>
      </w: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Соотносить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предметы с названием магазинов на больших карточках. Игра проводится по принципу лото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игры: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Детям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раздают маленькие   картинки,  каждый ребенок говорит, где в каком магазине это можно купить. Положить карточку на большую карту (магазин)</w:t>
      </w: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«Так бывает или нет?»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умение  замечать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непоследовательность в суждениях.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Игровое правило</w:t>
      </w:r>
      <w:r w:rsidRPr="00914545">
        <w:rPr>
          <w:rFonts w:ascii="Times New Roman" w:hAnsi="Times New Roman" w:cs="Times New Roman"/>
          <w:sz w:val="24"/>
          <w:szCs w:val="24"/>
        </w:rPr>
        <w:t xml:space="preserve">: Кто заметит небылицу,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должен  доказать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>, почему так не бывает.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игры: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Воспитатель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объясняет правила игры: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- Сейчас я буду вам о чем-то рассказывать. В моем рассказе вы должны заметить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то ,чего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не бывает. Кто заметит, тот пусть после того как я закончу, скажет, почему так не может быть.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«Летом, когда солнце ярко светило, мы с ребятами вышли на прогулку. Сделали горку из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снега  и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стали кататься с нее на санках»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Дети придумываю сами небылицы.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«Узнай по описанию»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Побуждать детей рассматривать предметы, вспоминать качества тех предметов, которые ребенок в данный момент не видит.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Игровое </w:t>
      </w: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Отгадывает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тот, на кого укажет водящий стрелочкой.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игры: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Воспитатель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рассказывает: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- Прислала бабушка Наташе подарок. Смотрит Наташа: лежит в корзиночке круглое, гладкое, зеленое, а с одной стороны бока красное, откусишь его – вкусное, сочное. Растет на дереве. «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Забыла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как называется» - подумала Наташа.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Дети ,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кто поможет ей вспомнить, как называется то, что ей бабушка прислала? (стрелочкой указывает на того, кто будет отвечать)</w:t>
      </w:r>
    </w:p>
    <w:p w:rsidR="0079140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Такие разговоры-загадки воспитатель может вести</w:t>
      </w:r>
      <w:r>
        <w:rPr>
          <w:rFonts w:ascii="Times New Roman" w:hAnsi="Times New Roman" w:cs="Times New Roman"/>
          <w:sz w:val="24"/>
          <w:szCs w:val="24"/>
        </w:rPr>
        <w:t xml:space="preserve"> о разных предметах и явлениях.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«Какое время года?»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Учить детей соотносить описание природы в стихах или прозе с определенным временем года; развивать слуховое внимание, быстроту мышления.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Игровое </w:t>
      </w: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Показывать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карточку можно только после того, как дети правильно назвали времена года.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игры: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воспитателя на карточках выписаны короткие тексты о разных временах года. Тексты даются вперемешку. Воспитатель спрашивает: «Кто знает, когда это бывает?»</w:t>
      </w:r>
    </w:p>
    <w:p w:rsidR="0079140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Назови  одним</w:t>
      </w:r>
      <w:proofErr w:type="gramEnd"/>
      <w:r w:rsidRPr="00914545">
        <w:rPr>
          <w:rFonts w:ascii="Times New Roman" w:hAnsi="Times New Roman" w:cs="Times New Roman"/>
          <w:b/>
          <w:sz w:val="24"/>
          <w:szCs w:val="24"/>
        </w:rPr>
        <w:t xml:space="preserve"> словом»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Упражнять детей в классификации предметов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Игровое 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Назвать три предмета одним словом, кто ошибается, платит фант.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игры: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Воспитатель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 объясняет правила игры: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- Я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назову  слова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>, а вы назовите все одним словом: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•</w:t>
      </w:r>
      <w:r w:rsidRPr="00914545">
        <w:rPr>
          <w:rFonts w:ascii="Times New Roman" w:hAnsi="Times New Roman" w:cs="Times New Roman"/>
          <w:sz w:val="24"/>
          <w:szCs w:val="24"/>
        </w:rPr>
        <w:tab/>
        <w:t>стол, стул, диван, кровать – мебель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•</w:t>
      </w:r>
      <w:r w:rsidRPr="00914545">
        <w:rPr>
          <w:rFonts w:ascii="Times New Roman" w:hAnsi="Times New Roman" w:cs="Times New Roman"/>
          <w:sz w:val="24"/>
          <w:szCs w:val="24"/>
        </w:rPr>
        <w:tab/>
        <w:t>ложка, кастрюля, тарелка – посуда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•</w:t>
      </w:r>
      <w:r w:rsidRPr="00914545">
        <w:rPr>
          <w:rFonts w:ascii="Times New Roman" w:hAnsi="Times New Roman" w:cs="Times New Roman"/>
          <w:sz w:val="24"/>
          <w:szCs w:val="24"/>
        </w:rPr>
        <w:tab/>
        <w:t>автобус, маршрутное такси, грузовой автомобиль – транспорт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•</w:t>
      </w:r>
      <w:r w:rsidRPr="00914545">
        <w:rPr>
          <w:rFonts w:ascii="Times New Roman" w:hAnsi="Times New Roman" w:cs="Times New Roman"/>
          <w:sz w:val="24"/>
          <w:szCs w:val="24"/>
        </w:rPr>
        <w:tab/>
        <w:t>малина, клубника, черника- ягоды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•</w:t>
      </w:r>
      <w:r w:rsidRPr="00914545">
        <w:rPr>
          <w:rFonts w:ascii="Times New Roman" w:hAnsi="Times New Roman" w:cs="Times New Roman"/>
          <w:sz w:val="24"/>
          <w:szCs w:val="24"/>
        </w:rPr>
        <w:tab/>
        <w:t>роза, ромашка, василек – цветы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«Что было, если бы…?»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>Обратить внимание детей на то, что вещи, «умные машины», служат человеку. Человек должен бережно относиться к ним, как к друзьям и помощникам.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Игровое </w:t>
      </w: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Слушать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вопрос воспитателя и отвечать на него.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игры: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Воспитатель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предлагает  послушать отрывок стихотворения </w:t>
      </w:r>
      <w:proofErr w:type="spellStart"/>
      <w:r w:rsidRPr="00914545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Pr="0091454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14545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914545">
        <w:rPr>
          <w:rFonts w:ascii="Times New Roman" w:hAnsi="Times New Roman" w:cs="Times New Roman"/>
          <w:sz w:val="24"/>
          <w:szCs w:val="24"/>
        </w:rPr>
        <w:t xml:space="preserve"> горе»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- Почему все вещи убежали, ускакали от Федоры?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(не заботилась о вещах, не ухаживала за ними).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- А теперь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давайте  поиграем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 в игру. Будем загадывать загадки об отношении к вещам. Начну я. «Что было бы, если бы дети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все  игрушки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раскидали, разломали?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- А что было ба, если бы дети берегли игрушки, обращались бы с ними хорошо, не разбрасывали по углам, а убирали их после игры по своим местам? (ботинки не убрали на место, поставили посуду на подоконник и подул сильный ветер)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сами придумывают загадки.</w:t>
      </w: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«Так у нас. А как у вас?»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Разъяснить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детям, что вечернее время – это время после работы, когда взрослые возвращаются с работы, а дети из детского сада. Это время, когда вся семья собирается дома. Учить детей радоваться участию в семейных делах, разговорах, играх. Формировать добрые чувства к членам семьи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Игровое </w:t>
      </w: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Рассказать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>, как проходит вечер в семье.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игры: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Воспитатель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предлагает  рассказать детям, что бывает вечером у них дома.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ервым рассказывает воспитатель.</w:t>
      </w: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«</w:t>
      </w:r>
      <w:r w:rsidRPr="00914545">
        <w:rPr>
          <w:rFonts w:ascii="Times New Roman" w:hAnsi="Times New Roman" w:cs="Times New Roman"/>
          <w:b/>
          <w:sz w:val="24"/>
          <w:szCs w:val="24"/>
        </w:rPr>
        <w:t>Что умеет делать?»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Дети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должны определить, что умеет делать объект или что делается с его помощью.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Игровое </w:t>
      </w: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Ведущий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называет объект. (Объект можно показать, назвать или загадать с помощью загадки).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Телевизор.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Что может мяч?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Что может светофор?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Что может растение?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Что может слон?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Что может дождь?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Что может дождь?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Что может краска?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Что может художник?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«Раньше – позже»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умение  замечать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непоследовательность в суждениях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Игровое 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Ведущий называет какую-либо ситуацию, а дети говорят, что было до этого, или что будет после. Можно сопровождать показом (моделирование действия).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Мы сейчас с вами на прогулке. А что было до того, как мы вышли на прогулку?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Мы пришли с прогулки. Что будет дальше?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Вы подошли к перекрестку. Что будете делать дальше, чтобы перейти дорогу?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Вы сегодня живете в большом многоэтажном доме. Что было раньше? Всегда ли был здесь этот дом?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Какая часть суток сейчас?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что было раньше?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раньше?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еще раньше?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Какой сегодня день недели?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какой день недели был вчера?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Какой день недели будет завтра? А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послезавтра?…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40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lastRenderedPageBreak/>
        <w:t>«Где живет?»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Закреплять знания детей о среде обитания животных, фантастических героев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Игровое 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Ведущий называет предметы окружающего мира. Дети называют среду обитания живых объектов и место нахождения реальных и фантастических объектов.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914545">
        <w:rPr>
          <w:rFonts w:ascii="Times New Roman" w:hAnsi="Times New Roman" w:cs="Times New Roman"/>
          <w:sz w:val="24"/>
          <w:szCs w:val="24"/>
        </w:rPr>
        <w:t>: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Где живет медведь?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Где живет собака?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Где живет ромашка?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Где живет гвоздь?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Где живут вежливые слова? 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что значит хороший человек?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Это игра может использоваться как организационный момент в начале занятия - беседы.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Где живет радость?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Где живет зло?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каких словах живет буква "А"?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Где живет слово?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каких предметах нашей группы живет прямоугольник?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Где живет грустная мелодия?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«</w:t>
      </w:r>
      <w:r w:rsidRPr="00914545">
        <w:rPr>
          <w:rFonts w:ascii="Times New Roman" w:hAnsi="Times New Roman" w:cs="Times New Roman"/>
          <w:b/>
          <w:sz w:val="24"/>
          <w:szCs w:val="24"/>
        </w:rPr>
        <w:t>Хорошо-плохо»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Учить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детей выделять в предметах и объектах окружающего мира положительные и отрицательные стороны.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Игровое 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Ведущим называется любой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объект,  у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которого определяются положительные и отрицательные свойства.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Съесть конфету - хорошо. Почему?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Съесть конфету - плохо. Почему?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То есть вопросы задаются по принципу: "что-то хорошо - почему?", "что-то плохо - почему?".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Человек изобрел огонь. Огонь-это хорошо, почему?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В: Огонь - это плохо. Почему?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Листопад - это хорошо?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Листья под ногами - плохо. Почему?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Эта подвижная, ритмичная музыка хороша чем? 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Что плохого в бодрой ритмичной музыке?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«Из чего сделано?»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 Учить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детей группировать предметы по материалу, из которого они сделаны (металл, резина, стекло, дерево, пластмасса); активизировать словарь детей; воспитывать наблюдательность, внимание, умение четко выполнять правила игры.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Игровое 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Класть предметы можно только на тот поднос, который сделан из того же материала.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Воспитатель проводит короткую беседу до начала игры, уточняет знания детей о том, что все предметы сделаны из разных материалов; вспомнить какие они знают материалы, а также сделанные из них вещи.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Правила игры: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Нужно на ощупь, узнать из чего сделан предмет, и рассказать о нем.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Усложнение: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Пройти по комнате, найти предметы, сделанные из разных материалов и положить их на поднос, который сделан из того же материала.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«Раз, два, три… ко мне беги!»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Упражнять детей в классификации предметов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Игровое правило</w:t>
      </w:r>
      <w:r w:rsidRPr="00914545">
        <w:rPr>
          <w:rFonts w:ascii="Times New Roman" w:hAnsi="Times New Roman" w:cs="Times New Roman"/>
          <w:sz w:val="24"/>
          <w:szCs w:val="24"/>
        </w:rPr>
        <w:t xml:space="preserve">: Ведущий раздает всем играющим картинки с изображением различных объектов. Дети встают на другом конце зала и по определенной установке воспитателя подбегают нему. Воспитатель или ведущий ребенок затем анализирует не ошибся ли играющий, выделяя какие-либо свойства системы.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Ход игры:     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В:"Раз, два, три, все, у кого есть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крылья,  ко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мне беги!"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"Раз, два, три, все, кто живет в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поле,  ко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мне беги!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"Раз, два, три, те, кто умеет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петь,  ко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мне беги!"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В: "Раз, два, три, все, кто раньше был маленьким ко мне беги!" К ведущему подбегают дети с изображением человека, птицы, цветка, ветра… Не подбегают дети с изображением трактора, земли, песка…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"Раз, два, три, все, у кого есть листочки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"Раз, два, три, все, у кого изображена мебель, посуда… ко мне беги!"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lastRenderedPageBreak/>
        <w:t>«На что похоже»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Развитие ассоциативности мышления, обучение детей сравнениям разнообразных систем.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Игровое 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Ведущий  называет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объект, а дети называют объекты, похожие на него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(по звуку, по запаху, по цвету, по размеру, по форме, по материалу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)..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На что похож абажур?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На что похожа улыбка?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Половник.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На что похож дождь?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душ какой бывает?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На что похожа коробка цветных карандашей?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На что похожа кисть?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На что похож светофор?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На что похожа иголка?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В: На что похож звук "Р"?</w:t>
      </w:r>
    </w:p>
    <w:p w:rsidR="0079140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На что похожа мелодия вальса?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«Найди друзей»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Дети должны определить, что умеет делать объект или что делается с его помощью.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Игровое 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Игру рекомендуется использовать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после  игры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"Что может?". Ведущий называет объект, выделяет его функцию, а дети говорят (с помощью набора предметных картинок), кто или что выполняет эту же функцию.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Машина перевозит груз, а кто еще выполняет эту функцию.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Птица умеет летать, а кто еще умеет летать?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самолет сам летает?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сказках вы часто встречаете волшебные предметы. Назовите их!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Назовите волшебные предметы, которые все могут, назовите из каких они сказок.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У меня в руках шар. Он может катиться. А какие еще предметы могут выполнять эту функцию (то есть закрепить у детей понятие о том, что катятся только предметы, у которых нет углов.)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У меня карандаш. Его функция - оставлять след на бумаге. Какие еще предметы оставляют следы на бумаге.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«Теремок»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Учить выделять свойства вещей, находить общее и различное.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Игровое 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Детям раздаются различные предметные картинки. Ведущий сидит в "теремке". Каждый приходящий в "теремок" сможет попасть туда только в том случае, если скажет, чем его предмет похож на предмет ведущего или отличается от него. Ключевыми словами являются слова: "Тук - тук. Кто в теремочке живет?".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1 вариант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545">
        <w:rPr>
          <w:rFonts w:ascii="Times New Roman" w:hAnsi="Times New Roman" w:cs="Times New Roman"/>
          <w:sz w:val="24"/>
          <w:szCs w:val="24"/>
        </w:rPr>
        <w:t>Ведущий  выбрал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машину.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Д: Тук-тук. Кто в теремке живет?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Это я, машина.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Д: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я стол. Пусти меня к себе жить?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Пущу, если скажешь, чем ты похож на меня.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Д: Я - стол, похож на тебя тем, что служу людям (удерживаю разные предметы на себе, посуду, а ты тоже служишь людям, так как перевозишь их или грузы. Ты железная, я тоже могу быть железным. Ты, машина, живешь в доме - гараже и я живу в доме (в комнате). У тебя, машина, 4 колеса, а у меня 4 ноги. За мной ухаживают - меня моют и тебя, машина, моют. Ты, машина, издаешь запах (бензина) и я, стол, издаю запах, когда на меня ставят еду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помоют меня порошком. Мы с тобой похожи по форме. У меня крышка квадратная, у тебя тоже крыша квадратная. Я, стол, тоже могу быть такого же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размера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как и машина. Ты сделана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из твердых человечков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и я тоже. Машина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может ездить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и я могу ездить, так как у меня могут быть колесики.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2 вариант: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Пущу, если скажешь, чем ты, стол отличаешься от меня - машины.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Д: Машина в прошлом была железом, а я стол в прошлом был деревянными досками. Моя главная функция - удерживать тарелки на столе, а машина нужна, чтобы перевозить грузы, людей. Я по цвету белый, а ты зеленая. Я на картинке здесь изображен маленьким столом, а ты большой машиной. У тебя, машина, ноги круглые, а у меня прямоугольные.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Д: Тук - тук. Кто в теремочке живет?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Это я, снегирь. А ты кто?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Д: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я воробей. Пусти меня к себе!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В: Пущу тебя к себе, если скажешь, чем ты, во</w:t>
      </w:r>
      <w:r>
        <w:rPr>
          <w:rFonts w:ascii="Times New Roman" w:hAnsi="Times New Roman" w:cs="Times New Roman"/>
          <w:sz w:val="24"/>
          <w:szCs w:val="24"/>
        </w:rPr>
        <w:t xml:space="preserve">робей, похож на меня, снегиря.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lastRenderedPageBreak/>
        <w:t>«Все в мире перепуталось»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Расширять  представлений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детей об окружающем мире.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Игровое 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Для игры используется "модель мира", которая состоит из двух частей: рукотворного и природного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мира..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Воспитатель сам показывает, помещает или раздает детям предметные картинки. Вместе с воспитателем дети определяют местонахождение объекта на модели мира, объясняют, почему этот объект относится к природному или рукотворному миру.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Что изображено у тебя на картинке?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К какому миру относится яблоко?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Почему картинку с машиной поместили в рукотворный мир на модели?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На картинке - шуба. К какому миру принадлежит?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Почему вы так думаете?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Шубу поместим в сектор с посудой?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Итак, шуба относится к одежде. К верхней одежде.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На картинке - утка. К какому миру она относится.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Где живет утка? Где обитает?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Было семечком, а стало?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Было головастиком, а стало?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Был дождь, а стал?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Было деревом, а стало…Чем может стать дерево?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Было числом 4, а стало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числом( 5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Этого было много, а стало мало. Что это может быть?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Д: Снега было много, а стало мало, потому что растаял весной.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Этого было мало, а стало много. Что это может быть?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Д: Игрушек,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овощей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а огороде…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Это было раньше маленьким, а стало большим.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Д: Человек был маленьким ребенком, а стал взрослым и высоким.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Это было раньше большим, а стало маленьким.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Д: Конфета, когда ее едят становиться маленькой; самолет, когда рядом стоит кажется очень большим, а когда улетает - становиться все меньше и меньше.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В: Было раньше тканью, а стало…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Д: Стало платьем, любой одеждой, занавесками, скатертью…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В: Это раньше было акварельными красками, а стало…</w:t>
      </w:r>
    </w:p>
    <w:p w:rsidR="0079140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Д: Стало рисунком, картиной, кляксой, пятном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«Чем был - чем стал»      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Цель:</w:t>
      </w:r>
      <w:r w:rsidRPr="00914545">
        <w:rPr>
          <w:rFonts w:ascii="Times New Roman" w:hAnsi="Times New Roman" w:cs="Times New Roman"/>
          <w:sz w:val="24"/>
          <w:szCs w:val="24"/>
        </w:rPr>
        <w:t xml:space="preserve"> Учить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детей  определять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 линии развития объекта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Игровое 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1-ый вариант: Ведущий называет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материал(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>глина, дерево, ткань…), а дети называют объекты материального мира, в которых эти материалы присутствуют…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2-ой вариант: Ведущий называет предмет рукотворного мира, а дети определяют, какие материалы использовались при его изготовлении.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Ход игры:      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Стекло. Оно было раньше сплавом разных материалов.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Д: Из стекла сделана посуда, окна, зеркало. В экране телевизора есть стекло, в магазине стеклянные витрины. А я видел стеклянный стол.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Что хорошего в стеклянном столе?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Д: Оно красивое, можно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видеть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как под столом лежит кошка.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что плохого в таком столе?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Д: Такой стол может разбиться и осколками порежутся люди…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что еще может быть из стекла?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Д: Есть стекла в очках, бывают стеклянные люстры, а в них стеклянные лампочки, в часах тоже есть стекло.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Было семечком, а стало?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Было головастиком, а стало?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Был дождь, а стал?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Было деревом, а стало…Чем может стать дерево?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Было числом 4, а стало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числом( 5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Этого было много, а стало мало. Что это может быть?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Д: Снега было много, а стало мало, потому что растаял весной.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Этого было мало, а стало много. Что это может быть?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Д: Игрушек,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овощей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а огороде…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Это было раньше маленьким, а стало большим.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Д: Человек был маленьким ребенком, а стал взрослым и высоким.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Это было раньше большим, а стало маленьким.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Д: Конфета, когда ее едят становиться маленькой; самолет, когда рядом стоит кажется очень большим, а когда улетает - становиться все меньше и меньше.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В: Было раньше тканью, а стало…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Д: Стало платьем, любой одеждой, занавесками, скатертью…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В: Это раньше было акварельными красками, а стало…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>Д: Стало рисунком, картиной, кляксой, пятном…</w:t>
      </w:r>
    </w:p>
    <w:p w:rsidR="0079140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Pr="00914545" w:rsidRDefault="00791405" w:rsidP="00791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lastRenderedPageBreak/>
        <w:t>«Давай поменяемся»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Игровое правило:</w:t>
      </w:r>
      <w:r w:rsidRPr="00914545">
        <w:rPr>
          <w:rFonts w:ascii="Times New Roman" w:hAnsi="Times New Roman" w:cs="Times New Roman"/>
          <w:sz w:val="24"/>
          <w:szCs w:val="24"/>
        </w:rPr>
        <w:t xml:space="preserve"> Игра проводится подгруппой. Каждый ребенок загадывает свой объект и говорит, что он (она) умеет делать. Затем идет обмен функциями между детьми, загадавших объект.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Р1 - утро. Утром все просыпаются, умываются, собираются на работу, в школу, в детский сад.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Р2 - день. Днем взрослые работают, дети в школе учатся, а в детском саду дети гуляют, занимаются, играют и спят.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Р3 - вечер. Вечером вся семья собирается дома, ужинают, дети учат уроки, взрослые смотрят телевизор, а совсем маленькие дети играют. </w:t>
      </w:r>
    </w:p>
    <w:p w:rsidR="00791405" w:rsidRPr="0091454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sz w:val="24"/>
          <w:szCs w:val="24"/>
        </w:rPr>
        <w:t xml:space="preserve">Р4 - ночь. Ночью спят. Ночь нужна для того, чтобы люди-взрослые и дети могли отдохнуть и набраться сил для следующего дня. </w:t>
      </w:r>
    </w:p>
    <w:p w:rsidR="00791405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91405" w:rsidSect="00D337FC">
          <w:pgSz w:w="16838" w:h="11906" w:orient="landscape"/>
          <w:pgMar w:top="568" w:right="536" w:bottom="568" w:left="567" w:header="708" w:footer="708" w:gutter="0"/>
          <w:cols w:num="2" w:space="708"/>
          <w:docGrid w:linePitch="360"/>
        </w:sectPr>
      </w:pPr>
      <w:r w:rsidRPr="00914545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9145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14545">
        <w:rPr>
          <w:rFonts w:ascii="Times New Roman" w:hAnsi="Times New Roman" w:cs="Times New Roman"/>
          <w:sz w:val="24"/>
          <w:szCs w:val="24"/>
        </w:rPr>
        <w:t xml:space="preserve"> теперь представьте себе, что ночью вся семья просыпается и начинает со</w:t>
      </w:r>
      <w:r>
        <w:rPr>
          <w:rFonts w:ascii="Times New Roman" w:hAnsi="Times New Roman" w:cs="Times New Roman"/>
          <w:sz w:val="24"/>
          <w:szCs w:val="24"/>
        </w:rPr>
        <w:t>бираться на работу и так дал</w:t>
      </w:r>
      <w:r>
        <w:rPr>
          <w:rFonts w:ascii="Times New Roman" w:hAnsi="Times New Roman" w:cs="Times New Roman"/>
          <w:sz w:val="24"/>
          <w:szCs w:val="24"/>
        </w:rPr>
        <w:t>ее.</w:t>
      </w:r>
    </w:p>
    <w:p w:rsidR="00791405" w:rsidRDefault="00791405" w:rsidP="00791405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791405" w:rsidRPr="00D44084" w:rsidRDefault="00791405" w:rsidP="0079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05" w:rsidRDefault="00791405"/>
    <w:sectPr w:rsidR="00791405" w:rsidSect="00D44084">
      <w:pgSz w:w="16838" w:h="11906" w:orient="landscape"/>
      <w:pgMar w:top="1701" w:right="536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4D62"/>
    <w:multiLevelType w:val="hybridMultilevel"/>
    <w:tmpl w:val="DC986BDE"/>
    <w:lvl w:ilvl="0" w:tplc="E80239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05"/>
    <w:rsid w:val="0079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C4C05-EAAE-4CD9-AA5A-8B630D52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2587</Words>
  <Characters>14747</Characters>
  <Application>Microsoft Office Word</Application>
  <DocSecurity>0</DocSecurity>
  <Lines>122</Lines>
  <Paragraphs>34</Paragraphs>
  <ScaleCrop>false</ScaleCrop>
  <Company/>
  <LinksUpToDate>false</LinksUpToDate>
  <CharactersWithSpaces>17300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1</cp:revision>
  <dcterms:created xsi:type="dcterms:W3CDTF">2020-08-10T20:34:00Z</dcterms:created>
  <dcterms:modified xsi:type="dcterms:W3CDTF">2020-08-10T20:39:00Z</dcterms:modified>
</cp:coreProperties>
</file>